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FED8" w14:textId="0A61E063" w:rsidR="006B7810" w:rsidRDefault="00813585" w:rsidP="00072E1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 xml:space="preserve"> </w:t>
      </w:r>
      <w:r w:rsidR="0040754E">
        <w:rPr>
          <w:sz w:val="28"/>
          <w:szCs w:val="28"/>
        </w:rPr>
        <w:t>2</w:t>
      </w:r>
    </w:p>
    <w:p w14:paraId="47FD66A1" w14:textId="77777777" w:rsidR="00531FA3" w:rsidRDefault="00531FA3" w:rsidP="00072E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инвестициям и предпринимательству</w:t>
      </w:r>
    </w:p>
    <w:p w14:paraId="5F57173D" w14:textId="77777777" w:rsidR="005D699D" w:rsidRDefault="0020734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A11DB">
        <w:rPr>
          <w:sz w:val="28"/>
          <w:szCs w:val="28"/>
        </w:rPr>
        <w:t>26 ноября</w:t>
      </w:r>
      <w:r w:rsidR="002D434A">
        <w:rPr>
          <w:sz w:val="28"/>
          <w:szCs w:val="28"/>
        </w:rPr>
        <w:t xml:space="preserve"> 2021</w:t>
      </w:r>
      <w:r w:rsidR="00072E10">
        <w:rPr>
          <w:sz w:val="28"/>
          <w:szCs w:val="28"/>
        </w:rPr>
        <w:t xml:space="preserve">г.                                   </w:t>
      </w:r>
      <w:r w:rsidR="005D699D">
        <w:rPr>
          <w:sz w:val="28"/>
          <w:szCs w:val="28"/>
        </w:rPr>
        <w:t xml:space="preserve">        </w:t>
      </w:r>
      <w:r w:rsidR="002D434A">
        <w:rPr>
          <w:sz w:val="28"/>
          <w:szCs w:val="28"/>
        </w:rPr>
        <w:t xml:space="preserve"> </w:t>
      </w:r>
      <w:r w:rsidR="00FA11DB">
        <w:rPr>
          <w:sz w:val="28"/>
          <w:szCs w:val="28"/>
        </w:rPr>
        <w:t>в заочном формате</w:t>
      </w:r>
    </w:p>
    <w:p w14:paraId="2B235674" w14:textId="77777777" w:rsidR="005D699D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A1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</w:p>
    <w:p w14:paraId="05B86B13" w14:textId="77777777" w:rsidR="00072E10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A11DB">
        <w:rPr>
          <w:sz w:val="28"/>
          <w:szCs w:val="28"/>
        </w:rPr>
        <w:t xml:space="preserve">       </w:t>
      </w:r>
      <w:r w:rsidR="00072E10">
        <w:rPr>
          <w:sz w:val="28"/>
          <w:szCs w:val="28"/>
        </w:rPr>
        <w:t xml:space="preserve">       </w:t>
      </w:r>
      <w:r w:rsidR="002D434A">
        <w:rPr>
          <w:sz w:val="28"/>
          <w:szCs w:val="28"/>
        </w:rPr>
        <w:t xml:space="preserve">      </w:t>
      </w:r>
    </w:p>
    <w:p w14:paraId="0EF05D98" w14:textId="77777777"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1.Абрамов Д.И. -глава КФХ</w:t>
      </w:r>
    </w:p>
    <w:p w14:paraId="364351B5" w14:textId="77777777"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2.Диденко В.И.- начальник Каменского управления АПК</w:t>
      </w:r>
    </w:p>
    <w:p w14:paraId="4FA25D27" w14:textId="77777777"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3.Лугинин П.Н.- председатель Каменского филиала союза промышленников и предпринимателей, заместитель председателя Каменского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;</w:t>
      </w:r>
    </w:p>
    <w:p w14:paraId="22DC7730" w14:textId="77777777"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4.Орлов В.И. – глава КФХ</w:t>
      </w:r>
    </w:p>
    <w:p w14:paraId="7ED533FE" w14:textId="77777777"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5.Степанова Т.В. – секретарь совета, главный специалист Администрации</w:t>
      </w:r>
    </w:p>
    <w:p w14:paraId="54388305" w14:textId="77777777" w:rsidR="00813585" w:rsidRDefault="00813585" w:rsidP="005D69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6.Юксеев Р.Г.-  глава крестьянского хозяйства</w:t>
      </w:r>
    </w:p>
    <w:p w14:paraId="17073873" w14:textId="77777777" w:rsidR="00072E10" w:rsidRDefault="0020734D">
      <w:pPr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ы</w:t>
      </w:r>
      <w:r w:rsidR="00072E10">
        <w:rPr>
          <w:sz w:val="28"/>
          <w:szCs w:val="28"/>
        </w:rPr>
        <w:t>:</w:t>
      </w:r>
    </w:p>
    <w:p w14:paraId="0B0D6142" w14:textId="77777777" w:rsidR="00897CFF" w:rsidRDefault="00531FA3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1DB">
        <w:rPr>
          <w:sz w:val="28"/>
          <w:szCs w:val="28"/>
        </w:rPr>
        <w:t xml:space="preserve"> Отчет за 2021 год о выполнении муниципальной программы «Содействие развитию малого и среднего предпринимательства, поддержка сельского хозяйства в Каменском городском округе до 2026 года»;</w:t>
      </w:r>
    </w:p>
    <w:p w14:paraId="1B58CD69" w14:textId="77777777" w:rsidR="00072E10" w:rsidRDefault="00FA11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7CE">
        <w:rPr>
          <w:sz w:val="28"/>
          <w:szCs w:val="28"/>
        </w:rPr>
        <w:t>О соблюдении работодателем</w:t>
      </w:r>
      <w:r w:rsidR="000145E5">
        <w:rPr>
          <w:sz w:val="28"/>
          <w:szCs w:val="28"/>
        </w:rPr>
        <w:t xml:space="preserve"> требований при трудоустройстве граждан.</w:t>
      </w:r>
    </w:p>
    <w:p w14:paraId="38CD03F8" w14:textId="77777777" w:rsidR="00A8045E" w:rsidRDefault="00A8045E">
      <w:pPr>
        <w:rPr>
          <w:sz w:val="28"/>
          <w:szCs w:val="28"/>
        </w:rPr>
      </w:pPr>
    </w:p>
    <w:p w14:paraId="2C1E1E3B" w14:textId="77777777" w:rsidR="00072E10" w:rsidRPr="00072E10" w:rsidRDefault="00072E10">
      <w:pPr>
        <w:rPr>
          <w:sz w:val="28"/>
          <w:szCs w:val="28"/>
        </w:rPr>
      </w:pPr>
      <w:r>
        <w:rPr>
          <w:sz w:val="28"/>
          <w:szCs w:val="28"/>
        </w:rPr>
        <w:t>Секретарь  совета Степанова Т.В.</w:t>
      </w:r>
    </w:p>
    <w:sectPr w:rsidR="00072E10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1B4"/>
    <w:rsid w:val="000145E5"/>
    <w:rsid w:val="000455E6"/>
    <w:rsid w:val="00072E10"/>
    <w:rsid w:val="000E12E4"/>
    <w:rsid w:val="0020734D"/>
    <w:rsid w:val="002D434A"/>
    <w:rsid w:val="0040754E"/>
    <w:rsid w:val="004331B4"/>
    <w:rsid w:val="00500656"/>
    <w:rsid w:val="00531FA3"/>
    <w:rsid w:val="005C380D"/>
    <w:rsid w:val="005D699D"/>
    <w:rsid w:val="006518A8"/>
    <w:rsid w:val="006A37CE"/>
    <w:rsid w:val="006B7810"/>
    <w:rsid w:val="007A7893"/>
    <w:rsid w:val="00813585"/>
    <w:rsid w:val="00897CFF"/>
    <w:rsid w:val="00A8045E"/>
    <w:rsid w:val="00BF63D3"/>
    <w:rsid w:val="00DF3D9C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58B7"/>
  <w15:docId w15:val="{26AEDB6D-3190-4863-B4A5-48F21156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 KGO</cp:lastModifiedBy>
  <cp:revision>26</cp:revision>
  <cp:lastPrinted>2021-03-31T03:36:00Z</cp:lastPrinted>
  <dcterms:created xsi:type="dcterms:W3CDTF">2018-09-11T10:17:00Z</dcterms:created>
  <dcterms:modified xsi:type="dcterms:W3CDTF">2022-02-11T10:51:00Z</dcterms:modified>
</cp:coreProperties>
</file>